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77" w:rsidRPr="00C44873" w:rsidRDefault="006F4A8A" w:rsidP="00BB630D">
      <w:pPr>
        <w:spacing w:line="240" w:lineRule="auto"/>
        <w:jc w:val="center"/>
        <w:rPr>
          <w:rFonts w:ascii="Mongolian Baiti" w:hAnsi="Mongolian Baiti" w:cs="Mongolian Baiti"/>
          <w:b/>
          <w:bCs/>
          <w:i/>
          <w:color w:val="833C0B" w:themeColor="accent2" w:themeShade="80"/>
          <w:sz w:val="28"/>
          <w:szCs w:val="28"/>
        </w:rPr>
      </w:pPr>
      <w:r w:rsidRPr="00C44873">
        <w:rPr>
          <w:rFonts w:ascii="Mongolian Baiti" w:hAnsi="Mongolian Baiti" w:cs="Mongolian Baiti"/>
          <w:b/>
          <w:bCs/>
          <w:color w:val="222222"/>
          <w:sz w:val="28"/>
          <w:szCs w:val="28"/>
          <w:shd w:val="clear" w:color="auto" w:fill="FFFFFF"/>
        </w:rPr>
        <w:t xml:space="preserve">Diálogos entre </w:t>
      </w:r>
      <w:proofErr w:type="spellStart"/>
      <w:r w:rsidRPr="00C44873">
        <w:rPr>
          <w:rFonts w:ascii="Mongolian Baiti" w:hAnsi="Mongolian Baiti" w:cs="Mongolian Baiti"/>
          <w:b/>
          <w:bCs/>
          <w:color w:val="222222"/>
          <w:sz w:val="28"/>
          <w:szCs w:val="28"/>
          <w:shd w:val="clear" w:color="auto" w:fill="FFFFFF"/>
        </w:rPr>
        <w:t>directorxs</w:t>
      </w:r>
      <w:proofErr w:type="spellEnd"/>
      <w:r w:rsidRPr="00C44873">
        <w:rPr>
          <w:rFonts w:ascii="Mongolian Baiti" w:hAnsi="Mongolian Baiti" w:cs="Mongolian Baiti"/>
          <w:b/>
          <w:bCs/>
          <w:color w:val="222222"/>
          <w:sz w:val="28"/>
          <w:szCs w:val="28"/>
          <w:shd w:val="clear" w:color="auto" w:fill="FFFFFF"/>
        </w:rPr>
        <w:t xml:space="preserve"> e </w:t>
      </w:r>
      <w:proofErr w:type="spellStart"/>
      <w:r w:rsidRPr="00C44873">
        <w:rPr>
          <w:rFonts w:ascii="Mongolian Baiti" w:hAnsi="Mongolian Baiti" w:cs="Mongolian Baiti"/>
          <w:b/>
          <w:bCs/>
          <w:color w:val="222222"/>
          <w:sz w:val="28"/>
          <w:szCs w:val="28"/>
          <w:shd w:val="clear" w:color="auto" w:fill="FFFFFF"/>
        </w:rPr>
        <w:t>investigadorxs</w:t>
      </w:r>
      <w:proofErr w:type="spellEnd"/>
      <w:r w:rsidRPr="00C44873">
        <w:rPr>
          <w:rFonts w:ascii="Mongolian Baiti" w:hAnsi="Mongolian Baiti" w:cs="Mongolian Baiti"/>
          <w:b/>
          <w:bCs/>
          <w:color w:val="222222"/>
          <w:sz w:val="28"/>
          <w:szCs w:val="28"/>
          <w:shd w:val="clear" w:color="auto" w:fill="FFFFFF"/>
        </w:rPr>
        <w:t xml:space="preserve">: los cines regionales de Argentina y </w:t>
      </w:r>
      <w:proofErr w:type="spellStart"/>
      <w:r w:rsidRPr="00C44873">
        <w:rPr>
          <w:rFonts w:ascii="Mongolian Baiti" w:hAnsi="Mongolian Baiti" w:cs="Mongolian Baiti"/>
          <w:b/>
          <w:bCs/>
          <w:color w:val="222222"/>
          <w:sz w:val="28"/>
          <w:szCs w:val="28"/>
          <w:shd w:val="clear" w:color="auto" w:fill="FFFFFF"/>
        </w:rPr>
        <w:t>America</w:t>
      </w:r>
      <w:proofErr w:type="spellEnd"/>
      <w:r w:rsidRPr="00C44873">
        <w:rPr>
          <w:rFonts w:ascii="Mongolian Baiti" w:hAnsi="Mongolian Baiti" w:cs="Mongolian Baiti"/>
          <w:b/>
          <w:bCs/>
          <w:color w:val="222222"/>
          <w:sz w:val="28"/>
          <w:szCs w:val="28"/>
          <w:shd w:val="clear" w:color="auto" w:fill="FFFFFF"/>
        </w:rPr>
        <w:t xml:space="preserve"> Latina</w:t>
      </w:r>
    </w:p>
    <w:p w:rsidR="005E79B1" w:rsidRPr="006F4A8A" w:rsidRDefault="005E79B1" w:rsidP="008351C9">
      <w:pPr>
        <w:spacing w:line="240" w:lineRule="auto"/>
        <w:rPr>
          <w:rFonts w:ascii="Georgia" w:hAnsi="Georgia"/>
          <w:b/>
          <w:bCs/>
          <w:i/>
          <w:color w:val="833C0B" w:themeColor="accent2" w:themeShade="80"/>
        </w:rPr>
        <w:sectPr w:rsidR="005E79B1" w:rsidRPr="006F4A8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0477" w:rsidRPr="00FA65AA" w:rsidRDefault="00190477" w:rsidP="008351C9">
      <w:pPr>
        <w:spacing w:line="240" w:lineRule="auto"/>
        <w:rPr>
          <w:rFonts w:ascii="Georgia" w:hAnsi="Georgia"/>
          <w:b/>
          <w:i/>
          <w:color w:val="833C0B" w:themeColor="accent2" w:themeShade="80"/>
          <w:sz w:val="18"/>
          <w:szCs w:val="18"/>
        </w:rPr>
      </w:pPr>
    </w:p>
    <w:p w:rsidR="00190477" w:rsidRPr="00FA65AA" w:rsidRDefault="00190477" w:rsidP="00BB630D">
      <w:pPr>
        <w:spacing w:line="240" w:lineRule="auto"/>
        <w:ind w:right="4025"/>
        <w:jc w:val="both"/>
        <w:rPr>
          <w:rFonts w:ascii="Georgia" w:hAnsi="Georgia"/>
          <w:b/>
          <w:i/>
          <w:color w:val="833C0B" w:themeColor="accent2" w:themeShade="80"/>
          <w:sz w:val="18"/>
          <w:szCs w:val="18"/>
        </w:rPr>
      </w:pPr>
      <w:r w:rsidRPr="00FA65AA">
        <w:rPr>
          <w:rFonts w:ascii="Georgia" w:hAnsi="Georgia"/>
          <w:b/>
          <w:i/>
          <w:color w:val="833C0B" w:themeColor="accent2" w:themeShade="80"/>
          <w:sz w:val="18"/>
          <w:szCs w:val="18"/>
        </w:rPr>
        <w:lastRenderedPageBreak/>
        <w:t xml:space="preserve">      </w:t>
      </w:r>
    </w:p>
    <w:p w:rsidR="00190477" w:rsidRPr="00FA65AA" w:rsidRDefault="00190477" w:rsidP="00BB630D">
      <w:pPr>
        <w:spacing w:line="240" w:lineRule="auto"/>
        <w:ind w:right="4025"/>
        <w:jc w:val="both"/>
        <w:rPr>
          <w:rFonts w:ascii="Georgia" w:hAnsi="Georgia"/>
          <w:sz w:val="18"/>
          <w:szCs w:val="18"/>
        </w:rPr>
        <w:sectPr w:rsidR="00190477" w:rsidRPr="00FA65AA" w:rsidSect="0019047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F4A8A" w:rsidRDefault="008351C9" w:rsidP="008351C9">
      <w:pPr>
        <w:spacing w:line="240" w:lineRule="auto"/>
        <w:jc w:val="both"/>
        <w:rPr>
          <w:rFonts w:ascii="Georgia" w:hAnsi="Georgia"/>
          <w:color w:val="C45911" w:themeColor="accent2" w:themeShade="BF"/>
          <w:sz w:val="18"/>
          <w:szCs w:val="18"/>
        </w:rPr>
      </w:pPr>
      <w:r>
        <w:rPr>
          <w:rFonts w:ascii="Georgia" w:hAnsi="Georgia"/>
          <w:noProof/>
          <w:color w:val="C45911" w:themeColor="accent2" w:themeShade="BF"/>
          <w:sz w:val="18"/>
          <w:szCs w:val="18"/>
        </w:rPr>
        <w:lastRenderedPageBreak/>
        <w:t xml:space="preserve">       </w:t>
      </w:r>
      <w:bookmarkStart w:id="0" w:name="_GoBack"/>
      <w:bookmarkEnd w:id="0"/>
    </w:p>
    <w:p w:rsidR="006F4A8A" w:rsidRDefault="006F4A8A" w:rsidP="008351C9">
      <w:pPr>
        <w:spacing w:line="240" w:lineRule="auto"/>
        <w:ind w:right="2304"/>
        <w:jc w:val="both"/>
        <w:rPr>
          <w:rFonts w:ascii="Georgia" w:hAnsi="Georgia"/>
          <w:color w:val="C45911" w:themeColor="accent2" w:themeShade="BF"/>
          <w:sz w:val="18"/>
          <w:szCs w:val="18"/>
        </w:rPr>
      </w:pPr>
    </w:p>
    <w:p w:rsidR="00FA77F8" w:rsidRPr="0050394B" w:rsidRDefault="00FA77F8" w:rsidP="006F4A8A">
      <w:pPr>
        <w:spacing w:line="240" w:lineRule="auto"/>
        <w:jc w:val="both"/>
        <w:rPr>
          <w:rFonts w:ascii="Georgia" w:hAnsi="Georgia"/>
          <w:color w:val="00B050"/>
          <w:sz w:val="18"/>
          <w:szCs w:val="18"/>
        </w:rPr>
      </w:pPr>
      <w:r w:rsidRPr="0050394B">
        <w:rPr>
          <w:rFonts w:ascii="Georgia" w:hAnsi="Georgia"/>
          <w:color w:val="00B050"/>
          <w:sz w:val="18"/>
          <w:szCs w:val="18"/>
        </w:rPr>
        <w:t xml:space="preserve">Ciclo de encuentros </w:t>
      </w:r>
      <w:r w:rsidR="006F4A8A" w:rsidRPr="0050394B">
        <w:rPr>
          <w:rFonts w:ascii="Georgia" w:hAnsi="Georgia"/>
          <w:color w:val="00B050"/>
          <w:sz w:val="18"/>
          <w:szCs w:val="18"/>
        </w:rPr>
        <w:t xml:space="preserve">entre </w:t>
      </w:r>
      <w:proofErr w:type="spellStart"/>
      <w:r w:rsidR="006F4A8A" w:rsidRPr="0050394B">
        <w:rPr>
          <w:rFonts w:ascii="Georgia" w:hAnsi="Georgia"/>
          <w:color w:val="00B050"/>
          <w:sz w:val="18"/>
          <w:szCs w:val="18"/>
        </w:rPr>
        <w:t>realizadorxs</w:t>
      </w:r>
      <w:proofErr w:type="spellEnd"/>
      <w:r w:rsidR="006F4A8A" w:rsidRPr="0050394B">
        <w:rPr>
          <w:rFonts w:ascii="Georgia" w:hAnsi="Georgia"/>
          <w:color w:val="00B050"/>
          <w:sz w:val="18"/>
          <w:szCs w:val="18"/>
        </w:rPr>
        <w:t xml:space="preserve"> e </w:t>
      </w:r>
      <w:proofErr w:type="spellStart"/>
      <w:r w:rsidR="006F4A8A" w:rsidRPr="0050394B">
        <w:rPr>
          <w:rFonts w:ascii="Georgia" w:hAnsi="Georgia"/>
          <w:color w:val="00B050"/>
          <w:sz w:val="18"/>
          <w:szCs w:val="18"/>
        </w:rPr>
        <w:t>investigadorxs</w:t>
      </w:r>
      <w:proofErr w:type="spellEnd"/>
      <w:r w:rsidRPr="0050394B">
        <w:rPr>
          <w:rFonts w:ascii="Georgia" w:hAnsi="Georgia"/>
          <w:color w:val="00B050"/>
          <w:sz w:val="18"/>
          <w:szCs w:val="18"/>
        </w:rPr>
        <w:t xml:space="preserve"> organizado por el </w:t>
      </w:r>
      <w:r w:rsidRPr="0050394B">
        <w:rPr>
          <w:rFonts w:ascii="Georgia" w:hAnsi="Georgia"/>
          <w:i/>
          <w:color w:val="00B050"/>
          <w:sz w:val="18"/>
          <w:szCs w:val="18"/>
        </w:rPr>
        <w:t>Centro de Investigación y Nuevos Estudios sobre Cine</w:t>
      </w:r>
      <w:r w:rsidRPr="0050394B">
        <w:rPr>
          <w:rFonts w:ascii="Georgia" w:hAnsi="Georgia"/>
          <w:color w:val="00B050"/>
          <w:sz w:val="18"/>
          <w:szCs w:val="18"/>
        </w:rPr>
        <w:t xml:space="preserve"> (</w:t>
      </w:r>
      <w:proofErr w:type="spellStart"/>
      <w:r w:rsidRPr="0050394B">
        <w:rPr>
          <w:rFonts w:ascii="Georgia" w:hAnsi="Georgia"/>
          <w:color w:val="00B050"/>
          <w:sz w:val="18"/>
          <w:szCs w:val="18"/>
        </w:rPr>
        <w:t>CIyNE</w:t>
      </w:r>
      <w:proofErr w:type="spellEnd"/>
      <w:r w:rsidRPr="0050394B">
        <w:rPr>
          <w:rFonts w:ascii="Georgia" w:hAnsi="Georgia"/>
          <w:color w:val="00B050"/>
          <w:sz w:val="18"/>
          <w:szCs w:val="18"/>
        </w:rPr>
        <w:t xml:space="preserve">), </w:t>
      </w:r>
      <w:r w:rsidR="00C44873" w:rsidRPr="0050394B">
        <w:rPr>
          <w:rFonts w:ascii="Georgia" w:hAnsi="Georgia"/>
          <w:color w:val="00B050"/>
          <w:sz w:val="18"/>
          <w:szCs w:val="18"/>
        </w:rPr>
        <w:t xml:space="preserve">perteneciente al </w:t>
      </w:r>
      <w:r w:rsidRPr="0050394B">
        <w:rPr>
          <w:rFonts w:ascii="Georgia" w:hAnsi="Georgia"/>
          <w:color w:val="00B050"/>
          <w:sz w:val="18"/>
          <w:szCs w:val="18"/>
        </w:rPr>
        <w:t>Instituto de Historia del Arte Argentino y Latinoamericano, Universidad de Buenos Aires, Argentina</w:t>
      </w:r>
      <w:r w:rsidR="006F4A8A" w:rsidRPr="0050394B">
        <w:rPr>
          <w:rFonts w:ascii="Georgia" w:hAnsi="Georgia"/>
          <w:color w:val="00B050"/>
          <w:sz w:val="18"/>
          <w:szCs w:val="18"/>
        </w:rPr>
        <w:t xml:space="preserve"> y la Red de Investigadores sobre Cine Latinoamericano (</w:t>
      </w:r>
      <w:proofErr w:type="spellStart"/>
      <w:r w:rsidR="006F4A8A" w:rsidRPr="0050394B">
        <w:rPr>
          <w:rFonts w:ascii="Georgia" w:hAnsi="Georgia"/>
          <w:color w:val="00B050"/>
          <w:sz w:val="18"/>
          <w:szCs w:val="18"/>
        </w:rPr>
        <w:t>RICiLa</w:t>
      </w:r>
      <w:proofErr w:type="spellEnd"/>
      <w:r w:rsidR="006F4A8A" w:rsidRPr="0050394B">
        <w:rPr>
          <w:rFonts w:ascii="Georgia" w:hAnsi="Georgia"/>
          <w:color w:val="00B050"/>
          <w:sz w:val="18"/>
          <w:szCs w:val="18"/>
        </w:rPr>
        <w:t>)</w:t>
      </w:r>
    </w:p>
    <w:p w:rsidR="00FA77F8" w:rsidRPr="0050394B" w:rsidRDefault="00C44873" w:rsidP="00BB630D">
      <w:pPr>
        <w:spacing w:line="240" w:lineRule="auto"/>
        <w:ind w:right="4025"/>
        <w:jc w:val="both"/>
        <w:rPr>
          <w:rFonts w:ascii="Georgia" w:hAnsi="Georgia"/>
          <w:color w:val="00B050"/>
          <w:sz w:val="18"/>
          <w:szCs w:val="18"/>
        </w:rPr>
      </w:pPr>
      <w:r w:rsidRPr="0050394B">
        <w:rPr>
          <w:rFonts w:ascii="Georgia" w:hAnsi="Georgia"/>
          <w:color w:val="00B050"/>
          <w:sz w:val="18"/>
          <w:szCs w:val="18"/>
        </w:rPr>
        <w:t>Octubre y Noviembre</w:t>
      </w:r>
      <w:r w:rsidR="0050394B" w:rsidRPr="0050394B">
        <w:rPr>
          <w:rFonts w:ascii="Georgia" w:hAnsi="Georgia"/>
          <w:color w:val="00B050"/>
          <w:sz w:val="18"/>
          <w:szCs w:val="18"/>
        </w:rPr>
        <w:t xml:space="preserve"> 2020</w:t>
      </w:r>
      <w:r w:rsidR="00FA77F8" w:rsidRPr="0050394B">
        <w:rPr>
          <w:rFonts w:ascii="Georgia" w:hAnsi="Georgia"/>
          <w:color w:val="00B050"/>
          <w:sz w:val="18"/>
          <w:szCs w:val="18"/>
        </w:rPr>
        <w:t xml:space="preserve"> (Argentina)</w:t>
      </w:r>
    </w:p>
    <w:p w:rsidR="00FA77F8" w:rsidRPr="0050394B" w:rsidRDefault="00FA77F8" w:rsidP="0050394B">
      <w:pPr>
        <w:spacing w:line="240" w:lineRule="auto"/>
        <w:jc w:val="both"/>
        <w:rPr>
          <w:rFonts w:ascii="Georgia" w:hAnsi="Georgia"/>
          <w:b/>
          <w:bCs/>
          <w:color w:val="00B050"/>
          <w:sz w:val="18"/>
          <w:szCs w:val="18"/>
        </w:rPr>
      </w:pPr>
      <w:r w:rsidRPr="0050394B">
        <w:rPr>
          <w:rFonts w:ascii="Georgia" w:hAnsi="Georgia"/>
          <w:b/>
          <w:bCs/>
          <w:color w:val="00B050"/>
          <w:sz w:val="18"/>
          <w:szCs w:val="18"/>
        </w:rPr>
        <w:t>Vía Zoom, con inscripción previa</w:t>
      </w:r>
      <w:r w:rsidR="0050394B" w:rsidRPr="0050394B">
        <w:rPr>
          <w:rFonts w:ascii="Georgia" w:hAnsi="Georgia"/>
          <w:b/>
          <w:bCs/>
          <w:color w:val="00B050"/>
          <w:sz w:val="18"/>
          <w:szCs w:val="18"/>
        </w:rPr>
        <w:t xml:space="preserve"> a grupo.ciyne@yahoo.com</w:t>
      </w:r>
    </w:p>
    <w:p w:rsidR="00FA77F8" w:rsidRPr="0050394B" w:rsidRDefault="0050394B" w:rsidP="0050394B">
      <w:pPr>
        <w:spacing w:line="240" w:lineRule="auto"/>
        <w:jc w:val="both"/>
        <w:rPr>
          <w:rFonts w:ascii="Georgia" w:hAnsi="Georgia"/>
          <w:b/>
          <w:bCs/>
          <w:color w:val="00B050"/>
          <w:sz w:val="18"/>
          <w:szCs w:val="18"/>
        </w:rPr>
      </w:pPr>
      <w:r w:rsidRPr="0050394B">
        <w:rPr>
          <w:rFonts w:ascii="Georgia" w:hAnsi="Georgia"/>
          <w:b/>
          <w:bCs/>
          <w:color w:val="00B050"/>
          <w:sz w:val="18"/>
          <w:szCs w:val="18"/>
        </w:rPr>
        <w:t xml:space="preserve"> </w:t>
      </w:r>
      <w:r w:rsidR="00FA77F8" w:rsidRPr="0050394B">
        <w:rPr>
          <w:rFonts w:ascii="Georgia" w:hAnsi="Georgia"/>
          <w:b/>
          <w:bCs/>
          <w:color w:val="00B050"/>
          <w:sz w:val="18"/>
          <w:szCs w:val="18"/>
        </w:rPr>
        <w:t>Se entregarán certificados de participación para quienes cumplan con el 80% de asistencia</w:t>
      </w:r>
    </w:p>
    <w:p w:rsidR="00FA77F8" w:rsidRPr="00FA65AA" w:rsidRDefault="006D6035" w:rsidP="00FA65AA">
      <w:pPr>
        <w:spacing w:line="240" w:lineRule="auto"/>
        <w:ind w:firstLine="708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Times New Roman"/>
          <w:sz w:val="18"/>
          <w:szCs w:val="18"/>
        </w:rPr>
        <w:t>Este segundo ciclo de encuentros se propone como una continuación en las indagaciones que rigen nuestr</w:t>
      </w:r>
      <w:r w:rsidR="008351C9">
        <w:rPr>
          <w:rFonts w:ascii="Georgia" w:hAnsi="Georgia" w:cs="Times New Roman"/>
          <w:sz w:val="18"/>
          <w:szCs w:val="18"/>
        </w:rPr>
        <w:t>o estudio sobre los</w:t>
      </w:r>
      <w:r>
        <w:rPr>
          <w:rFonts w:ascii="Georgia" w:hAnsi="Georgia" w:cs="Times New Roman"/>
          <w:sz w:val="18"/>
          <w:szCs w:val="18"/>
        </w:rPr>
        <w:t xml:space="preserve"> cines regionales. Las preguntas que </w:t>
      </w:r>
      <w:r w:rsidR="008351C9">
        <w:rPr>
          <w:rFonts w:ascii="Georgia" w:hAnsi="Georgia" w:cs="Times New Roman"/>
          <w:sz w:val="18"/>
          <w:szCs w:val="18"/>
        </w:rPr>
        <w:t xml:space="preserve">nos </w:t>
      </w:r>
      <w:r>
        <w:rPr>
          <w:rFonts w:ascii="Georgia" w:hAnsi="Georgia" w:cs="Times New Roman"/>
          <w:sz w:val="18"/>
          <w:szCs w:val="18"/>
        </w:rPr>
        <w:t xml:space="preserve">guían son: </w:t>
      </w:r>
      <w:r w:rsidR="00FA77F8" w:rsidRPr="00FA65AA">
        <w:rPr>
          <w:rFonts w:ascii="Georgia" w:hAnsi="Georgia" w:cs="Times New Roman"/>
          <w:sz w:val="18"/>
          <w:szCs w:val="18"/>
        </w:rPr>
        <w:t xml:space="preserve">¿Qué se espera de los cines regionales en el siglo XXI? ¿Qué relaciones propician o discuten los cines regionales en torno a los conceptos de localidad, región o nación? ¿Pueden estos cines ser urbanos y cosmopolitas o deben perpetuar presupuestos sobre las identidades regionales consolidadas por las instituciones política, económica y cultural a lo largo de los años? ¿Cómo recuperar y poner en valor la historia de los cines regionales, olvidada y negada a lo largo del tiempo? </w:t>
      </w:r>
      <w:r>
        <w:rPr>
          <w:rFonts w:ascii="Georgia" w:hAnsi="Georgia" w:cs="Times New Roman"/>
          <w:sz w:val="18"/>
          <w:szCs w:val="18"/>
        </w:rPr>
        <w:t xml:space="preserve">Con el fin de problematizar estas cuestiones es que organizamos una serie de intercambios entre </w:t>
      </w:r>
      <w:proofErr w:type="spellStart"/>
      <w:r>
        <w:rPr>
          <w:rFonts w:ascii="Georgia" w:hAnsi="Georgia" w:cs="Times New Roman"/>
          <w:sz w:val="18"/>
          <w:szCs w:val="18"/>
        </w:rPr>
        <w:t>realizador</w:t>
      </w:r>
      <w:r w:rsidR="008351C9">
        <w:rPr>
          <w:rFonts w:ascii="Georgia" w:hAnsi="Georgia" w:cs="Times New Roman"/>
          <w:sz w:val="18"/>
          <w:szCs w:val="18"/>
        </w:rPr>
        <w:t>x</w:t>
      </w:r>
      <w:r>
        <w:rPr>
          <w:rFonts w:ascii="Georgia" w:hAnsi="Georgia" w:cs="Times New Roman"/>
          <w:sz w:val="18"/>
          <w:szCs w:val="18"/>
        </w:rPr>
        <w:t>s</w:t>
      </w:r>
      <w:proofErr w:type="spellEnd"/>
      <w:r>
        <w:rPr>
          <w:rFonts w:ascii="Georgia" w:hAnsi="Georgia" w:cs="Times New Roman"/>
          <w:sz w:val="18"/>
          <w:szCs w:val="18"/>
        </w:rPr>
        <w:t xml:space="preserve"> del quehacer audiovisual e </w:t>
      </w:r>
      <w:proofErr w:type="spellStart"/>
      <w:r>
        <w:rPr>
          <w:rFonts w:ascii="Georgia" w:hAnsi="Georgia" w:cs="Times New Roman"/>
          <w:sz w:val="18"/>
          <w:szCs w:val="18"/>
        </w:rPr>
        <w:t>investigadorxs</w:t>
      </w:r>
      <w:proofErr w:type="spellEnd"/>
      <w:r w:rsidR="008351C9">
        <w:rPr>
          <w:rFonts w:ascii="Georgia" w:hAnsi="Georgia" w:cs="Times New Roman"/>
          <w:sz w:val="18"/>
          <w:szCs w:val="18"/>
        </w:rPr>
        <w:t>, tomando como disparador un film específico para luego abordar la temática más amplia del cine en las distintas regiones.</w:t>
      </w:r>
    </w:p>
    <w:p w:rsidR="0050394B" w:rsidRDefault="00A37193" w:rsidP="00BB630D">
      <w:pPr>
        <w:spacing w:line="240" w:lineRule="auto"/>
        <w:jc w:val="both"/>
        <w:rPr>
          <w:rFonts w:ascii="Georgia" w:hAnsi="Georgia"/>
          <w:sz w:val="18"/>
          <w:szCs w:val="18"/>
          <w:lang w:val="pt-BR"/>
        </w:rPr>
      </w:pPr>
      <w:proofErr w:type="spellStart"/>
      <w:r w:rsidRPr="00FA65AA">
        <w:rPr>
          <w:rFonts w:ascii="Georgia" w:hAnsi="Georgia"/>
          <w:sz w:val="18"/>
          <w:szCs w:val="18"/>
          <w:lang w:val="pt-BR"/>
        </w:rPr>
        <w:t>Coordinador</w:t>
      </w:r>
      <w:r w:rsidR="0050394B">
        <w:rPr>
          <w:rFonts w:ascii="Georgia" w:hAnsi="Georgia"/>
          <w:sz w:val="18"/>
          <w:szCs w:val="18"/>
          <w:lang w:val="pt-BR"/>
        </w:rPr>
        <w:t>x</w:t>
      </w:r>
      <w:r w:rsidRPr="00FA65AA">
        <w:rPr>
          <w:rFonts w:ascii="Georgia" w:hAnsi="Georgia"/>
          <w:sz w:val="18"/>
          <w:szCs w:val="18"/>
          <w:lang w:val="pt-BR"/>
        </w:rPr>
        <w:t>s</w:t>
      </w:r>
      <w:proofErr w:type="spellEnd"/>
      <w:r w:rsidRPr="00FA65AA">
        <w:rPr>
          <w:rFonts w:ascii="Georgia" w:hAnsi="Georgia"/>
          <w:sz w:val="18"/>
          <w:szCs w:val="18"/>
          <w:lang w:val="pt-BR"/>
        </w:rPr>
        <w:t>:</w:t>
      </w:r>
      <w:r w:rsidR="00FA77F8" w:rsidRPr="00FA65AA">
        <w:rPr>
          <w:rFonts w:ascii="Georgia" w:hAnsi="Georgia"/>
          <w:sz w:val="18"/>
          <w:szCs w:val="18"/>
          <w:lang w:val="pt-BR"/>
        </w:rPr>
        <w:t xml:space="preserve"> </w:t>
      </w:r>
      <w:r w:rsidR="0050394B">
        <w:rPr>
          <w:rFonts w:ascii="Georgia" w:hAnsi="Georgia"/>
          <w:sz w:val="18"/>
          <w:szCs w:val="18"/>
          <w:lang w:val="pt-BR"/>
        </w:rPr>
        <w:t xml:space="preserve">Valeria </w:t>
      </w:r>
      <w:proofErr w:type="spellStart"/>
      <w:r w:rsidR="0050394B">
        <w:rPr>
          <w:rFonts w:ascii="Georgia" w:hAnsi="Georgia"/>
          <w:sz w:val="18"/>
          <w:szCs w:val="18"/>
          <w:lang w:val="pt-BR"/>
        </w:rPr>
        <w:t>Arévalos</w:t>
      </w:r>
      <w:proofErr w:type="spellEnd"/>
      <w:r w:rsidR="0050394B">
        <w:rPr>
          <w:rFonts w:ascii="Georgia" w:hAnsi="Georgia"/>
          <w:sz w:val="18"/>
          <w:szCs w:val="18"/>
          <w:lang w:val="pt-BR"/>
        </w:rPr>
        <w:t xml:space="preserve">, Javier </w:t>
      </w:r>
      <w:proofErr w:type="spellStart"/>
      <w:r w:rsidR="0050394B">
        <w:rPr>
          <w:rFonts w:ascii="Georgia" w:hAnsi="Georgia"/>
          <w:sz w:val="18"/>
          <w:szCs w:val="18"/>
          <w:lang w:val="pt-BR"/>
        </w:rPr>
        <w:t>Cossalter</w:t>
      </w:r>
      <w:proofErr w:type="spellEnd"/>
      <w:r w:rsidR="0050394B">
        <w:rPr>
          <w:rFonts w:ascii="Georgia" w:hAnsi="Georgia"/>
          <w:sz w:val="18"/>
          <w:szCs w:val="18"/>
          <w:lang w:val="pt-BR"/>
        </w:rPr>
        <w:t xml:space="preserve">, </w:t>
      </w:r>
      <w:r w:rsidR="00FA77F8" w:rsidRPr="00FA65AA">
        <w:rPr>
          <w:rFonts w:ascii="Georgia" w:hAnsi="Georgia"/>
          <w:sz w:val="18"/>
          <w:szCs w:val="18"/>
          <w:lang w:val="pt-BR"/>
        </w:rPr>
        <w:t xml:space="preserve">Silvana Flores, </w:t>
      </w:r>
      <w:r w:rsidR="0050394B">
        <w:rPr>
          <w:rFonts w:ascii="Georgia" w:hAnsi="Georgia"/>
          <w:sz w:val="18"/>
          <w:szCs w:val="18"/>
          <w:lang w:val="pt-BR"/>
        </w:rPr>
        <w:t xml:space="preserve">Victoria </w:t>
      </w:r>
      <w:proofErr w:type="spellStart"/>
      <w:r w:rsidR="0050394B">
        <w:rPr>
          <w:rFonts w:ascii="Georgia" w:hAnsi="Georgia"/>
          <w:sz w:val="18"/>
          <w:szCs w:val="18"/>
          <w:lang w:val="pt-BR"/>
        </w:rPr>
        <w:t>Lencina</w:t>
      </w:r>
      <w:proofErr w:type="spellEnd"/>
      <w:r w:rsidR="0050394B">
        <w:rPr>
          <w:rFonts w:ascii="Georgia" w:hAnsi="Georgia"/>
          <w:sz w:val="18"/>
          <w:szCs w:val="18"/>
          <w:lang w:val="pt-BR"/>
        </w:rPr>
        <w:t xml:space="preserve"> y </w:t>
      </w:r>
      <w:r w:rsidR="0050394B" w:rsidRPr="00FA65AA">
        <w:rPr>
          <w:rFonts w:ascii="Georgia" w:hAnsi="Georgia"/>
          <w:sz w:val="18"/>
          <w:szCs w:val="18"/>
          <w:lang w:val="pt-BR"/>
        </w:rPr>
        <w:t xml:space="preserve">Ana Laura </w:t>
      </w:r>
      <w:proofErr w:type="spellStart"/>
      <w:r w:rsidR="0050394B" w:rsidRPr="00FA65AA">
        <w:rPr>
          <w:rFonts w:ascii="Georgia" w:hAnsi="Georgia"/>
          <w:sz w:val="18"/>
          <w:szCs w:val="18"/>
          <w:lang w:val="pt-BR"/>
        </w:rPr>
        <w:t>Lusnich</w:t>
      </w:r>
      <w:proofErr w:type="spellEnd"/>
      <w:r w:rsidR="0050394B">
        <w:rPr>
          <w:rFonts w:ascii="Georgia" w:hAnsi="Georgia"/>
          <w:sz w:val="18"/>
          <w:szCs w:val="18"/>
          <w:lang w:val="pt-BR"/>
        </w:rPr>
        <w:t xml:space="preserve"> </w:t>
      </w:r>
    </w:p>
    <w:p w:rsidR="00FA77F8" w:rsidRPr="00E14DD0" w:rsidRDefault="00FA77F8" w:rsidP="00BB630D">
      <w:pPr>
        <w:spacing w:line="240" w:lineRule="auto"/>
        <w:jc w:val="both"/>
        <w:rPr>
          <w:rFonts w:ascii="Georgia" w:hAnsi="Georgia"/>
          <w:b/>
          <w:i/>
          <w:color w:val="00B050"/>
          <w:sz w:val="18"/>
          <w:szCs w:val="18"/>
        </w:rPr>
      </w:pPr>
      <w:r w:rsidRPr="00E14DD0">
        <w:rPr>
          <w:rFonts w:ascii="Georgia" w:hAnsi="Georgia"/>
          <w:b/>
          <w:i/>
          <w:color w:val="00B050"/>
          <w:sz w:val="18"/>
          <w:szCs w:val="18"/>
        </w:rPr>
        <w:t>Programación:</w:t>
      </w:r>
    </w:p>
    <w:p w:rsidR="00A37193" w:rsidRPr="00FA65AA" w:rsidRDefault="00A37193" w:rsidP="00BB630D">
      <w:pPr>
        <w:shd w:val="clear" w:color="auto" w:fill="FFFFFF"/>
        <w:spacing w:line="240" w:lineRule="auto"/>
        <w:jc w:val="both"/>
        <w:rPr>
          <w:rFonts w:ascii="Georgia" w:eastAsia="Times New Roman" w:hAnsi="Georgia" w:cs="Helvetica"/>
          <w:sz w:val="18"/>
          <w:szCs w:val="18"/>
          <w:lang w:eastAsia="es-ES"/>
        </w:rPr>
      </w:pP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Lunes </w:t>
      </w:r>
      <w:r w:rsidR="0050394B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5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 de </w:t>
      </w:r>
      <w:r w:rsidR="0050394B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octubre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 18hs:</w:t>
      </w:r>
      <w:r w:rsidRPr="00FA65AA">
        <w:rPr>
          <w:rFonts w:ascii="Georgia" w:eastAsia="Times New Roman" w:hAnsi="Georgia" w:cs="Helvetica"/>
          <w:color w:val="C45911" w:themeColor="accent2" w:themeShade="BF"/>
          <w:sz w:val="18"/>
          <w:szCs w:val="18"/>
          <w:lang w:eastAsia="es-ES"/>
        </w:rPr>
        <w:t xml:space="preserve"> 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El cine en Ituzaingó. Se trabajará el film </w:t>
      </w:r>
      <w:r w:rsidR="0050394B" w:rsidRPr="0050394B">
        <w:rPr>
          <w:rFonts w:ascii="Georgia" w:eastAsia="Times New Roman" w:hAnsi="Georgia" w:cs="Helvetica"/>
          <w:i/>
          <w:iCs/>
          <w:sz w:val="18"/>
          <w:szCs w:val="18"/>
          <w:lang w:eastAsia="es-ES"/>
        </w:rPr>
        <w:t>Corsario</w:t>
      </w:r>
      <w:r w:rsidR="0050394B">
        <w:rPr>
          <w:rFonts w:ascii="Georgia" w:eastAsia="Times New Roman" w:hAnsi="Georgia" w:cs="Helvetica"/>
          <w:i/>
          <w:iCs/>
          <w:sz w:val="18"/>
          <w:szCs w:val="18"/>
          <w:lang w:eastAsia="es-ES"/>
        </w:rPr>
        <w:t xml:space="preserve"> </w:t>
      </w:r>
      <w:r w:rsidR="0050394B" w:rsidRPr="0050394B">
        <w:rPr>
          <w:rFonts w:ascii="Georgia" w:eastAsia="Times New Roman" w:hAnsi="Georgia" w:cs="Helvetica"/>
          <w:sz w:val="18"/>
          <w:szCs w:val="18"/>
          <w:lang w:eastAsia="es-ES"/>
        </w:rPr>
        <w:t>(2019)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. </w:t>
      </w:r>
      <w:r w:rsidR="0050394B" w:rsidRPr="00E14DD0">
        <w:rPr>
          <w:rFonts w:ascii="Georgia" w:eastAsia="Times New Roman" w:hAnsi="Georgia" w:cs="Helvetica"/>
          <w:b/>
          <w:bCs/>
          <w:sz w:val="18"/>
          <w:szCs w:val="18"/>
          <w:lang w:eastAsia="es-ES"/>
        </w:rPr>
        <w:t>Raúl Perrone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 (</w:t>
      </w:r>
      <w:r w:rsidR="001954A6">
        <w:rPr>
          <w:rFonts w:ascii="Georgia" w:eastAsia="Times New Roman" w:hAnsi="Georgia" w:cs="Helvetica"/>
          <w:sz w:val="18"/>
          <w:szCs w:val="18"/>
          <w:lang w:eastAsia="es-ES"/>
        </w:rPr>
        <w:t>D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irector, </w:t>
      </w:r>
      <w:r w:rsidR="001954A6">
        <w:rPr>
          <w:rFonts w:ascii="Georgia" w:eastAsia="Times New Roman" w:hAnsi="Georgia" w:cs="Helvetica"/>
          <w:sz w:val="18"/>
          <w:szCs w:val="18"/>
          <w:lang w:eastAsia="es-ES"/>
        </w:rPr>
        <w:t>D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ibujante, </w:t>
      </w:r>
      <w:r w:rsidR="001954A6">
        <w:rPr>
          <w:rFonts w:ascii="Georgia" w:eastAsia="Times New Roman" w:hAnsi="Georgia" w:cs="Helvetica"/>
          <w:sz w:val="18"/>
          <w:szCs w:val="18"/>
          <w:lang w:eastAsia="es-ES"/>
        </w:rPr>
        <w:t>A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ctor y </w:t>
      </w:r>
      <w:r w:rsidR="001954A6">
        <w:rPr>
          <w:rFonts w:ascii="Georgia" w:eastAsia="Times New Roman" w:hAnsi="Georgia" w:cs="Helvetica"/>
          <w:sz w:val="18"/>
          <w:szCs w:val="18"/>
          <w:lang w:eastAsia="es-ES"/>
        </w:rPr>
        <w:t>G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uionista) y </w:t>
      </w:r>
      <w:r w:rsidR="0050394B" w:rsidRPr="00E14DD0">
        <w:rPr>
          <w:rFonts w:ascii="Georgia" w:eastAsia="Times New Roman" w:hAnsi="Georgia" w:cs="Helvetica"/>
          <w:b/>
          <w:bCs/>
          <w:sz w:val="18"/>
          <w:szCs w:val="18"/>
          <w:lang w:eastAsia="es-ES"/>
        </w:rPr>
        <w:t>Victoria Lencina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 (</w:t>
      </w:r>
      <w:r w:rsidR="0002794A">
        <w:rPr>
          <w:rFonts w:ascii="Georgia" w:eastAsia="Times New Roman" w:hAnsi="Georgia" w:cs="Helvetica"/>
          <w:sz w:val="18"/>
          <w:szCs w:val="18"/>
          <w:lang w:eastAsia="es-ES"/>
        </w:rPr>
        <w:t>Licenciada en Artes por la Universidad de Buenos Aires</w:t>
      </w:r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 xml:space="preserve">). Coordina: Dr. Javier </w:t>
      </w:r>
      <w:proofErr w:type="spellStart"/>
      <w:r w:rsidR="0050394B">
        <w:rPr>
          <w:rFonts w:ascii="Georgia" w:eastAsia="Times New Roman" w:hAnsi="Georgia" w:cs="Helvetica"/>
          <w:sz w:val="18"/>
          <w:szCs w:val="18"/>
          <w:lang w:eastAsia="es-ES"/>
        </w:rPr>
        <w:t>Cossalter</w:t>
      </w:r>
      <w:proofErr w:type="spellEnd"/>
    </w:p>
    <w:p w:rsidR="00157677" w:rsidRPr="00E14DD0" w:rsidRDefault="0050394B" w:rsidP="00157677">
      <w:pPr>
        <w:shd w:val="clear" w:color="auto" w:fill="FFFFFF"/>
        <w:jc w:val="both"/>
        <w:rPr>
          <w:rFonts w:ascii="Georgia" w:eastAsia="Times New Roman" w:hAnsi="Georgia" w:cs="Helvetica"/>
          <w:color w:val="00B050"/>
          <w:sz w:val="18"/>
          <w:szCs w:val="18"/>
          <w:lang w:eastAsia="es-ES"/>
        </w:rPr>
      </w:pP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Martes 13 de octubre 18hs</w:t>
      </w:r>
      <w:r w:rsidR="00A37193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:</w:t>
      </w:r>
      <w:r w:rsidR="00A37193" w:rsidRPr="00FA65AA">
        <w:rPr>
          <w:rFonts w:ascii="Georgia" w:eastAsia="Times New Roman" w:hAnsi="Georgia" w:cs="Helvetica"/>
          <w:color w:val="C45911" w:themeColor="accent2" w:themeShade="BF"/>
          <w:sz w:val="18"/>
          <w:szCs w:val="18"/>
          <w:lang w:eastAsia="es-ES"/>
        </w:rPr>
        <w:t xml:space="preserve"> </w:t>
      </w:r>
      <w:r w:rsidRPr="0050394B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El cine en La Rioja.</w:t>
      </w:r>
      <w:r>
        <w:rPr>
          <w:rFonts w:ascii="Georgia" w:eastAsia="Times New Roman" w:hAnsi="Georgia" w:cs="Helvetica"/>
          <w:color w:val="C45911" w:themeColor="accent2" w:themeShade="BF"/>
          <w:sz w:val="18"/>
          <w:szCs w:val="18"/>
          <w:lang w:eastAsia="es-ES"/>
        </w:rPr>
        <w:t xml:space="preserve"> </w:t>
      </w:r>
      <w:r w:rsidR="00E14DD0" w:rsidRPr="00E14DD0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Se trabajará el film </w:t>
      </w:r>
      <w:r w:rsidR="00E14DD0" w:rsidRPr="00E14DD0">
        <w:rPr>
          <w:rFonts w:ascii="Georgia" w:eastAsia="Times New Roman" w:hAnsi="Georgia" w:cs="Helvetica"/>
          <w:i/>
          <w:iCs/>
          <w:color w:val="000000" w:themeColor="text1"/>
          <w:sz w:val="18"/>
          <w:szCs w:val="18"/>
          <w:lang w:eastAsia="es-ES"/>
        </w:rPr>
        <w:t xml:space="preserve">El </w:t>
      </w:r>
      <w:proofErr w:type="spellStart"/>
      <w:r w:rsidR="00E14DD0" w:rsidRPr="00E14DD0">
        <w:rPr>
          <w:rFonts w:ascii="Georgia" w:eastAsia="Times New Roman" w:hAnsi="Georgia" w:cs="Helvetica"/>
          <w:i/>
          <w:iCs/>
          <w:color w:val="000000" w:themeColor="text1"/>
          <w:sz w:val="18"/>
          <w:szCs w:val="18"/>
          <w:lang w:eastAsia="es-ES"/>
        </w:rPr>
        <w:t>Bumbún</w:t>
      </w:r>
      <w:proofErr w:type="spellEnd"/>
      <w:r w:rsidR="00E14DD0" w:rsidRPr="00E14DD0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(2014).</w:t>
      </w:r>
      <w:r w:rsidR="00E14DD0">
        <w:rPr>
          <w:rFonts w:ascii="Georgia" w:eastAsia="Times New Roman" w:hAnsi="Georgia" w:cs="Helvetica"/>
          <w:color w:val="C45911" w:themeColor="accent2" w:themeShade="BF"/>
          <w:sz w:val="18"/>
          <w:szCs w:val="18"/>
          <w:lang w:eastAsia="es-ES"/>
        </w:rPr>
        <w:t xml:space="preserve"> </w:t>
      </w:r>
      <w:r w:rsidR="00E14DD0" w:rsidRPr="00E14DD0">
        <w:rPr>
          <w:rFonts w:ascii="Georgia" w:eastAsia="Times New Roman" w:hAnsi="Georgia" w:cs="Helvetica"/>
          <w:b/>
          <w:bCs/>
          <w:sz w:val="18"/>
          <w:szCs w:val="18"/>
          <w:lang w:eastAsia="es-ES"/>
        </w:rPr>
        <w:t>Fernando Bermúdez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 xml:space="preserve"> (</w:t>
      </w:r>
      <w:r w:rsidR="001954A6">
        <w:rPr>
          <w:rFonts w:ascii="Georgia" w:eastAsia="Times New Roman" w:hAnsi="Georgia" w:cs="Helvetica"/>
          <w:sz w:val="18"/>
          <w:szCs w:val="18"/>
          <w:lang w:eastAsia="es-ES"/>
        </w:rPr>
        <w:t>D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>irector</w:t>
      </w:r>
      <w:r w:rsidR="00647FBB">
        <w:rPr>
          <w:rFonts w:ascii="Georgia" w:eastAsia="Times New Roman" w:hAnsi="Georgia" w:cs="Helvetica"/>
          <w:sz w:val="18"/>
          <w:szCs w:val="18"/>
          <w:lang w:eastAsia="es-ES"/>
        </w:rPr>
        <w:t>,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 xml:space="preserve"> </w:t>
      </w:r>
      <w:r w:rsidR="001954A6">
        <w:rPr>
          <w:rFonts w:ascii="Georgia" w:eastAsia="Times New Roman" w:hAnsi="Georgia" w:cs="Helvetica"/>
          <w:sz w:val="18"/>
          <w:szCs w:val="18"/>
          <w:lang w:eastAsia="es-ES"/>
        </w:rPr>
        <w:t>G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>uionista</w:t>
      </w:r>
      <w:r w:rsidR="00647FBB">
        <w:rPr>
          <w:rFonts w:ascii="Georgia" w:eastAsia="Times New Roman" w:hAnsi="Georgia" w:cs="Helvetica"/>
          <w:sz w:val="18"/>
          <w:szCs w:val="18"/>
          <w:lang w:eastAsia="es-ES"/>
        </w:rPr>
        <w:t xml:space="preserve"> y Productor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 xml:space="preserve">) y </w:t>
      </w:r>
      <w:r w:rsidR="00E14DD0" w:rsidRPr="00E14DD0">
        <w:rPr>
          <w:rFonts w:ascii="Georgia" w:eastAsia="Times New Roman" w:hAnsi="Georgia" w:cs="Helvetica"/>
          <w:b/>
          <w:bCs/>
          <w:sz w:val="18"/>
          <w:szCs w:val="18"/>
          <w:lang w:eastAsia="es-ES"/>
        </w:rPr>
        <w:t>Valeria Arévalos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 xml:space="preserve"> (</w:t>
      </w:r>
      <w:r w:rsidR="0002794A">
        <w:rPr>
          <w:rFonts w:ascii="Georgia" w:eastAsia="Times New Roman" w:hAnsi="Georgia" w:cs="Helvetica"/>
          <w:sz w:val="18"/>
          <w:szCs w:val="18"/>
          <w:lang w:eastAsia="es-ES"/>
        </w:rPr>
        <w:t xml:space="preserve">Licenciada </w:t>
      </w:r>
      <w:r w:rsidR="00AF762D">
        <w:rPr>
          <w:rFonts w:ascii="Georgia" w:eastAsia="Times New Roman" w:hAnsi="Georgia" w:cs="Helvetica"/>
          <w:sz w:val="18"/>
          <w:szCs w:val="18"/>
          <w:lang w:eastAsia="es-ES"/>
        </w:rPr>
        <w:t xml:space="preserve">y Profesora </w:t>
      </w:r>
      <w:r w:rsidR="0002794A">
        <w:rPr>
          <w:rFonts w:ascii="Georgia" w:eastAsia="Times New Roman" w:hAnsi="Georgia" w:cs="Helvetica"/>
          <w:sz w:val="18"/>
          <w:szCs w:val="18"/>
          <w:lang w:eastAsia="es-ES"/>
        </w:rPr>
        <w:t>en Artes</w:t>
      </w:r>
      <w:r w:rsidR="00647FBB">
        <w:rPr>
          <w:rFonts w:ascii="Georgia" w:eastAsia="Times New Roman" w:hAnsi="Georgia" w:cs="Helvetica"/>
          <w:sz w:val="18"/>
          <w:szCs w:val="18"/>
          <w:lang w:eastAsia="es-ES"/>
        </w:rPr>
        <w:t xml:space="preserve"> y Doctoranda en Historia y Teoría de las Artes</w:t>
      </w:r>
      <w:r w:rsidR="0002794A">
        <w:rPr>
          <w:rFonts w:ascii="Georgia" w:eastAsia="Times New Roman" w:hAnsi="Georgia" w:cs="Helvetica"/>
          <w:sz w:val="18"/>
          <w:szCs w:val="18"/>
          <w:lang w:eastAsia="es-ES"/>
        </w:rPr>
        <w:t xml:space="preserve"> por la Universidad de Buenos Aires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 xml:space="preserve">). Coordina: Dr. Javier </w:t>
      </w:r>
      <w:proofErr w:type="spellStart"/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>Cossalter</w:t>
      </w:r>
      <w:proofErr w:type="spellEnd"/>
    </w:p>
    <w:p w:rsidR="00E14DD0" w:rsidRPr="00E14DD0" w:rsidRDefault="00A37193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bCs/>
          <w:sz w:val="18"/>
          <w:szCs w:val="18"/>
          <w:lang w:eastAsia="es-ES"/>
        </w:rPr>
      </w:pP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Lunes </w:t>
      </w:r>
      <w:r w:rsidR="00E14DD0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19 de octubre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 18hs:</w:t>
      </w:r>
      <w:r w:rsidRPr="00E14DD0">
        <w:rPr>
          <w:rFonts w:ascii="Georgia" w:eastAsia="Times New Roman" w:hAnsi="Georgia" w:cs="Helvetica"/>
          <w:b/>
          <w:color w:val="00B050"/>
          <w:sz w:val="18"/>
          <w:szCs w:val="18"/>
          <w:lang w:eastAsia="es-ES"/>
        </w:rPr>
        <w:t> </w:t>
      </w:r>
      <w:r w:rsid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El cine en la Patagonia. Se trabajará el film </w:t>
      </w:r>
      <w:r w:rsidR="00B51ACD" w:rsidRPr="001954A6">
        <w:rPr>
          <w:rFonts w:ascii="Georgia" w:eastAsia="Times New Roman" w:hAnsi="Georgia" w:cs="Helvetica"/>
          <w:bCs/>
          <w:i/>
          <w:iCs/>
          <w:sz w:val="18"/>
          <w:szCs w:val="18"/>
          <w:lang w:eastAsia="es-ES"/>
        </w:rPr>
        <w:t>El verano del camoatí</w:t>
      </w:r>
      <w:r w:rsidR="00B51ACD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(2010)</w:t>
      </w:r>
      <w:r w:rsid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. </w:t>
      </w:r>
      <w:r w:rsidR="00B51ACD" w:rsidRPr="001954A6">
        <w:rPr>
          <w:rFonts w:ascii="Georgia" w:eastAsia="Times New Roman" w:hAnsi="Georgia" w:cs="Helvetica"/>
          <w:b/>
          <w:sz w:val="18"/>
          <w:szCs w:val="18"/>
          <w:lang w:eastAsia="es-ES"/>
        </w:rPr>
        <w:t xml:space="preserve">Federico </w:t>
      </w:r>
      <w:proofErr w:type="spellStart"/>
      <w:r w:rsidR="00B51ACD" w:rsidRPr="001954A6">
        <w:rPr>
          <w:rFonts w:ascii="Georgia" w:eastAsia="Times New Roman" w:hAnsi="Georgia" w:cs="Helvetica"/>
          <w:b/>
          <w:sz w:val="18"/>
          <w:szCs w:val="18"/>
          <w:lang w:eastAsia="es-ES"/>
        </w:rPr>
        <w:t>Laffitte</w:t>
      </w:r>
      <w:proofErr w:type="spellEnd"/>
      <w:r w:rsidR="00B51ACD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(</w:t>
      </w:r>
      <w:r w:rsidR="001954A6">
        <w:rPr>
          <w:rFonts w:ascii="Georgia" w:eastAsia="Times New Roman" w:hAnsi="Georgia" w:cs="Helvetica"/>
          <w:bCs/>
          <w:sz w:val="18"/>
          <w:szCs w:val="18"/>
          <w:lang w:eastAsia="es-ES"/>
        </w:rPr>
        <w:t>Licenciado en Realización de Cine, Video y TV por la Universidad de La Plata)</w:t>
      </w:r>
      <w:r w:rsid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, </w:t>
      </w:r>
      <w:r w:rsidR="001954A6" w:rsidRPr="001954A6">
        <w:rPr>
          <w:rFonts w:ascii="Georgia" w:eastAsia="Times New Roman" w:hAnsi="Georgia" w:cs="Helvetica"/>
          <w:b/>
          <w:sz w:val="18"/>
          <w:szCs w:val="18"/>
          <w:lang w:eastAsia="es-ES"/>
        </w:rPr>
        <w:t xml:space="preserve">Ignacio </w:t>
      </w:r>
      <w:proofErr w:type="spellStart"/>
      <w:r w:rsidR="001954A6" w:rsidRPr="001954A6">
        <w:rPr>
          <w:rFonts w:ascii="Georgia" w:eastAsia="Times New Roman" w:hAnsi="Georgia" w:cs="Helvetica"/>
          <w:b/>
          <w:sz w:val="18"/>
          <w:szCs w:val="18"/>
          <w:lang w:eastAsia="es-ES"/>
        </w:rPr>
        <w:t>Dobbré</w:t>
      </w:r>
      <w:proofErr w:type="spellEnd"/>
      <w:r w:rsidR="001954A6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(</w:t>
      </w:r>
      <w:r w:rsidR="00647FBB">
        <w:rPr>
          <w:rFonts w:ascii="Georgia" w:eastAsia="Times New Roman" w:hAnsi="Georgia" w:cs="Helvetica"/>
          <w:bCs/>
          <w:sz w:val="18"/>
          <w:szCs w:val="18"/>
          <w:lang w:eastAsia="es-ES"/>
        </w:rPr>
        <w:t>Licenciado en Comunicación Social por la Universidad Nacional de La Plata</w:t>
      </w:r>
      <w:r w:rsidR="001954A6">
        <w:rPr>
          <w:rFonts w:ascii="Georgia" w:eastAsia="Times New Roman" w:hAnsi="Georgia" w:cs="Helvetica"/>
          <w:bCs/>
          <w:sz w:val="18"/>
          <w:szCs w:val="18"/>
          <w:lang w:eastAsia="es-ES"/>
        </w:rPr>
        <w:t>) y</w:t>
      </w:r>
      <w:r w:rsid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</w:t>
      </w:r>
      <w:r w:rsidR="00E14DD0" w:rsidRPr="001954A6">
        <w:rPr>
          <w:rFonts w:ascii="Georgia" w:eastAsia="Times New Roman" w:hAnsi="Georgia" w:cs="Helvetica"/>
          <w:b/>
          <w:sz w:val="18"/>
          <w:szCs w:val="18"/>
          <w:lang w:eastAsia="es-ES"/>
        </w:rPr>
        <w:t xml:space="preserve">Julia </w:t>
      </w:r>
      <w:proofErr w:type="spellStart"/>
      <w:r w:rsidR="00E14DD0" w:rsidRPr="001954A6">
        <w:rPr>
          <w:rFonts w:ascii="Georgia" w:eastAsia="Times New Roman" w:hAnsi="Georgia" w:cs="Helvetica"/>
          <w:b/>
          <w:sz w:val="18"/>
          <w:szCs w:val="18"/>
          <w:lang w:eastAsia="es-ES"/>
        </w:rPr>
        <w:t>Kejner</w:t>
      </w:r>
      <w:proofErr w:type="spellEnd"/>
      <w:r w:rsid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(</w:t>
      </w:r>
      <w:r w:rsidR="00647FBB">
        <w:rPr>
          <w:rFonts w:ascii="Georgia" w:eastAsia="Times New Roman" w:hAnsi="Georgia" w:cs="Helvetica"/>
          <w:bCs/>
          <w:sz w:val="18"/>
          <w:szCs w:val="18"/>
          <w:lang w:eastAsia="es-ES"/>
        </w:rPr>
        <w:t>Magíster en Sociología de la Cultura y Análisis Cultural por id-AES/UNSAM, Doctoranda en Ciencias Sociales por la Universidad de Buenos Aires, Licenciada en Comunicación Social por la Universidad Nacional del Comahue</w:t>
      </w:r>
      <w:r w:rsid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>). Coordina: Lic. Valeria Arévalos</w:t>
      </w:r>
    </w:p>
    <w:p w:rsidR="00A37193" w:rsidRPr="00E14DD0" w:rsidRDefault="00E14DD0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B050"/>
          <w:sz w:val="18"/>
          <w:szCs w:val="18"/>
          <w:lang w:eastAsia="es-ES"/>
        </w:rPr>
      </w:pPr>
      <w:r w:rsidRPr="00E14DD0">
        <w:rPr>
          <w:rFonts w:ascii="Georgia" w:eastAsia="Times New Roman" w:hAnsi="Georgia" w:cs="Helvetica"/>
          <w:color w:val="00B050"/>
          <w:sz w:val="18"/>
          <w:szCs w:val="18"/>
          <w:lang w:eastAsia="es-ES"/>
        </w:rPr>
        <w:t xml:space="preserve"> </w:t>
      </w:r>
    </w:p>
    <w:p w:rsidR="00A37193" w:rsidRPr="00E14DD0" w:rsidRDefault="00A37193" w:rsidP="00B306A5">
      <w:pPr>
        <w:shd w:val="clear" w:color="auto" w:fill="FFFFFF"/>
        <w:jc w:val="both"/>
        <w:rPr>
          <w:rFonts w:ascii="Georgia" w:eastAsia="Times New Roman" w:hAnsi="Georgia" w:cs="Helvetica"/>
          <w:color w:val="00B050"/>
          <w:sz w:val="18"/>
          <w:szCs w:val="18"/>
          <w:lang w:eastAsia="es-ES"/>
        </w:rPr>
      </w:pP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Lunes </w:t>
      </w:r>
      <w:r w:rsidR="00E14DD0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26 de octubre 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1</w:t>
      </w:r>
      <w:r w:rsid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9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hs:</w:t>
      </w:r>
      <w:r w:rsidRPr="00E14DD0">
        <w:rPr>
          <w:rFonts w:ascii="Georgia" w:eastAsia="Times New Roman" w:hAnsi="Georgia" w:cs="Helvetica"/>
          <w:color w:val="00B050"/>
          <w:sz w:val="18"/>
          <w:szCs w:val="18"/>
          <w:shd w:val="clear" w:color="auto" w:fill="FFFFFF"/>
          <w:lang w:eastAsia="es-ES"/>
        </w:rPr>
        <w:t xml:space="preserve"> </w:t>
      </w:r>
      <w:r w:rsidR="00E14DD0" w:rsidRPr="00E14DD0">
        <w:rPr>
          <w:rFonts w:ascii="Georgia" w:eastAsia="Times New Roman" w:hAnsi="Georgia" w:cs="Helvetica"/>
          <w:color w:val="00B050"/>
          <w:sz w:val="18"/>
          <w:szCs w:val="18"/>
          <w:shd w:val="clear" w:color="auto" w:fill="FFFFFF"/>
          <w:lang w:eastAsia="es-ES"/>
        </w:rPr>
        <w:t xml:space="preserve"> </w:t>
      </w:r>
      <w:r w:rsidR="00E14DD0" w:rsidRPr="00E14DD0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El cine en Córdoba. Se trabajará el film </w:t>
      </w:r>
      <w:r w:rsidR="001954A6" w:rsidRPr="001954A6">
        <w:rPr>
          <w:rFonts w:ascii="Georgia" w:eastAsia="Times New Roman" w:hAnsi="Georgia" w:cs="Helvetica"/>
          <w:i/>
          <w:iCs/>
          <w:sz w:val="18"/>
          <w:szCs w:val="18"/>
          <w:shd w:val="clear" w:color="auto" w:fill="FFFFFF"/>
          <w:lang w:eastAsia="es-ES"/>
        </w:rPr>
        <w:t>Azul en el mar</w:t>
      </w:r>
      <w:r w:rsidR="001954A6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 (2019)</w:t>
      </w:r>
      <w:r w:rsidR="00E14DD0" w:rsidRPr="00E14DD0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. </w:t>
      </w:r>
      <w:r w:rsidR="001954A6" w:rsidRPr="003A701D">
        <w:rPr>
          <w:rFonts w:ascii="Georgia" w:eastAsia="Times New Roman" w:hAnsi="Georgia" w:cs="Helvetica"/>
          <w:b/>
          <w:bCs/>
          <w:sz w:val="18"/>
          <w:szCs w:val="18"/>
          <w:shd w:val="clear" w:color="auto" w:fill="FFFFFF"/>
          <w:lang w:eastAsia="es-ES"/>
        </w:rPr>
        <w:t>Sabrina Moreno</w:t>
      </w:r>
      <w:r w:rsidR="001954A6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 </w:t>
      </w:r>
      <w:r w:rsidR="003A701D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>(Guionista, Directora, Montajista y Productora de Cine)</w:t>
      </w:r>
      <w:r w:rsidR="00E14DD0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, </w:t>
      </w:r>
      <w:r w:rsidR="00E14DD0" w:rsidRPr="003A701D">
        <w:rPr>
          <w:rFonts w:ascii="Georgia" w:eastAsia="Times New Roman" w:hAnsi="Georgia" w:cs="Helvetica"/>
          <w:b/>
          <w:bCs/>
          <w:sz w:val="18"/>
          <w:szCs w:val="18"/>
          <w:shd w:val="clear" w:color="auto" w:fill="FFFFFF"/>
          <w:lang w:eastAsia="es-ES"/>
        </w:rPr>
        <w:t>Micaela Conti</w:t>
      </w:r>
      <w:r w:rsidR="00E14DD0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 (</w:t>
      </w:r>
      <w:r w:rsidR="003A701D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>Licenciada en Cine y TV por la Universidad Nacional de Córdoba</w:t>
      </w:r>
      <w:r w:rsidR="00E14DD0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) y </w:t>
      </w:r>
      <w:r w:rsidR="00E14DD0" w:rsidRPr="003A701D">
        <w:rPr>
          <w:rFonts w:ascii="Georgia" w:eastAsia="Times New Roman" w:hAnsi="Georgia" w:cs="Helvetica"/>
          <w:b/>
          <w:bCs/>
          <w:sz w:val="18"/>
          <w:szCs w:val="18"/>
          <w:shd w:val="clear" w:color="auto" w:fill="FFFFFF"/>
          <w:lang w:eastAsia="es-ES"/>
        </w:rPr>
        <w:t>Pedro Sorrentino</w:t>
      </w:r>
      <w:r w:rsidR="00E14DD0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 xml:space="preserve"> (</w:t>
      </w:r>
      <w:r w:rsidR="003A701D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>Licenciado en Cine y TV por la Universidad Nacional de Córdoba y Magíster en Comunicación Audiovisual por la Universidad Internacional de Andalucía</w:t>
      </w:r>
      <w:r w:rsidR="00E14DD0">
        <w:rPr>
          <w:rFonts w:ascii="Georgia" w:eastAsia="Times New Roman" w:hAnsi="Georgia" w:cs="Helvetica"/>
          <w:sz w:val="18"/>
          <w:szCs w:val="18"/>
          <w:shd w:val="clear" w:color="auto" w:fill="FFFFFF"/>
          <w:lang w:eastAsia="es-ES"/>
        </w:rPr>
        <w:t>). Coordina: Lic. Valeria Arévalos</w:t>
      </w:r>
    </w:p>
    <w:p w:rsidR="00A37193" w:rsidRPr="0002794A" w:rsidRDefault="00A37193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</w:pP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Lunes </w:t>
      </w:r>
      <w:r w:rsidR="00E14DD0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2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 de </w:t>
      </w:r>
      <w:r w:rsidR="00E14DD0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noviembre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 18hs:</w:t>
      </w:r>
      <w:r w:rsidR="00E14DD0">
        <w:rPr>
          <w:rFonts w:ascii="Georgia" w:eastAsia="Times New Roman" w:hAnsi="Georgia" w:cs="Helvetica"/>
          <w:color w:val="00B050"/>
          <w:sz w:val="18"/>
          <w:szCs w:val="18"/>
          <w:lang w:eastAsia="es-ES"/>
        </w:rPr>
        <w:t xml:space="preserve"> </w:t>
      </w:r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El cine en Brasil. Se trabajará el film </w:t>
      </w:r>
      <w:r w:rsidR="00980804" w:rsidRPr="00980804">
        <w:rPr>
          <w:rFonts w:ascii="Georgia" w:eastAsia="Times New Roman" w:hAnsi="Georgia" w:cs="Helvetica"/>
          <w:i/>
          <w:iCs/>
          <w:color w:val="000000" w:themeColor="text1"/>
          <w:sz w:val="18"/>
          <w:szCs w:val="18"/>
          <w:lang w:eastAsia="es-ES"/>
        </w:rPr>
        <w:t>Café con canela</w:t>
      </w:r>
      <w:r w:rsidR="00980804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(2017)</w:t>
      </w:r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. </w:t>
      </w:r>
      <w:proofErr w:type="spellStart"/>
      <w:r w:rsidR="00E14DD0" w:rsidRPr="003A701D">
        <w:rPr>
          <w:rFonts w:ascii="Georgia" w:eastAsia="Times New Roman" w:hAnsi="Georgia" w:cs="Helvetica"/>
          <w:b/>
          <w:bCs/>
          <w:color w:val="000000" w:themeColor="text1"/>
          <w:sz w:val="18"/>
          <w:szCs w:val="18"/>
          <w:lang w:eastAsia="es-ES"/>
        </w:rPr>
        <w:t>Ary</w:t>
      </w:r>
      <w:proofErr w:type="spellEnd"/>
      <w:r w:rsidR="00E14DD0" w:rsidRPr="003A701D">
        <w:rPr>
          <w:rFonts w:ascii="Georgia" w:eastAsia="Times New Roman" w:hAnsi="Georgia" w:cs="Helvetica"/>
          <w:b/>
          <w:bCs/>
          <w:color w:val="000000" w:themeColor="text1"/>
          <w:sz w:val="18"/>
          <w:szCs w:val="18"/>
          <w:lang w:eastAsia="es-ES"/>
        </w:rPr>
        <w:t xml:space="preserve"> Rosa</w:t>
      </w:r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(</w:t>
      </w:r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Graduado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em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Cinema e Audiovisual pela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Universidade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Federal do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Recôncavo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da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Bahia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e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sócios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proprietários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da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produtora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Rosza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Filmes</w:t>
      </w:r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), </w:t>
      </w:r>
      <w:r w:rsidR="00E14DD0" w:rsidRPr="003A701D">
        <w:rPr>
          <w:rFonts w:ascii="Georgia" w:eastAsia="Times New Roman" w:hAnsi="Georgia" w:cs="Helvetica"/>
          <w:b/>
          <w:bCs/>
          <w:color w:val="000000" w:themeColor="text1"/>
          <w:sz w:val="18"/>
          <w:szCs w:val="18"/>
          <w:lang w:eastAsia="es-ES"/>
        </w:rPr>
        <w:t xml:space="preserve">Glenda </w:t>
      </w:r>
      <w:proofErr w:type="spellStart"/>
      <w:r w:rsidR="00E14DD0" w:rsidRPr="003A701D">
        <w:rPr>
          <w:rFonts w:ascii="Georgia" w:eastAsia="Times New Roman" w:hAnsi="Georgia" w:cs="Helvetica"/>
          <w:b/>
          <w:bCs/>
          <w:color w:val="000000" w:themeColor="text1"/>
          <w:sz w:val="18"/>
          <w:szCs w:val="18"/>
          <w:lang w:eastAsia="es-ES"/>
        </w:rPr>
        <w:t>Nicácio</w:t>
      </w:r>
      <w:proofErr w:type="spellEnd"/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(</w:t>
      </w:r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Graduad</w:t>
      </w:r>
      <w:r w:rsid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a</w:t>
      </w:r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em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Cinema e Audiovisual pela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Universidade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Federal do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Recôncavo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da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Bahia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e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sócios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proprietários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da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produtora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Rosza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Filmes</w:t>
      </w:r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) y </w:t>
      </w:r>
      <w:r w:rsidR="00E14DD0" w:rsidRPr="003A701D">
        <w:rPr>
          <w:rFonts w:ascii="Georgia" w:eastAsia="Times New Roman" w:hAnsi="Georgia" w:cs="Helvetica"/>
          <w:b/>
          <w:bCs/>
          <w:color w:val="000000" w:themeColor="text1"/>
          <w:sz w:val="18"/>
          <w:szCs w:val="18"/>
          <w:lang w:eastAsia="es-ES"/>
        </w:rPr>
        <w:t xml:space="preserve">Guilherme </w:t>
      </w:r>
      <w:proofErr w:type="spellStart"/>
      <w:r w:rsidR="00E14DD0" w:rsidRPr="003A701D">
        <w:rPr>
          <w:rFonts w:ascii="Georgia" w:eastAsia="Times New Roman" w:hAnsi="Georgia" w:cs="Helvetica"/>
          <w:b/>
          <w:bCs/>
          <w:color w:val="000000" w:themeColor="text1"/>
          <w:sz w:val="18"/>
          <w:szCs w:val="18"/>
          <w:lang w:eastAsia="es-ES"/>
        </w:rPr>
        <w:t>Maia</w:t>
      </w:r>
      <w:proofErr w:type="spellEnd"/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(</w:t>
      </w:r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Compositor e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professor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da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Faculdade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de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Comunicação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e do Programa de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Pós-graduação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em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Comunicação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e Cultura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Contemporâneas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da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Universidade</w:t>
      </w:r>
      <w:proofErr w:type="spellEnd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 xml:space="preserve"> Federal da </w:t>
      </w:r>
      <w:proofErr w:type="spellStart"/>
      <w:r w:rsidR="008351C9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Bahia</w:t>
      </w:r>
      <w:proofErr w:type="spellEnd"/>
      <w:r w:rsidR="00E14DD0" w:rsidRPr="0002794A"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  <w:t>). Coordina: Lic. Victoria Lencina</w:t>
      </w:r>
    </w:p>
    <w:p w:rsidR="00E14DD0" w:rsidRPr="0002794A" w:rsidRDefault="00E14DD0" w:rsidP="00BB63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18"/>
          <w:szCs w:val="18"/>
          <w:lang w:eastAsia="es-ES"/>
        </w:rPr>
      </w:pPr>
    </w:p>
    <w:p w:rsidR="00FA77F8" w:rsidRDefault="00A37193" w:rsidP="00E14DD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sz w:val="18"/>
          <w:szCs w:val="18"/>
          <w:lang w:eastAsia="es-ES"/>
        </w:rPr>
      </w:pP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Lunes </w:t>
      </w:r>
      <w:r w:rsidR="00E14DD0"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>9 de noviembre</w:t>
      </w:r>
      <w:r w:rsidRPr="00E14DD0">
        <w:rPr>
          <w:rFonts w:ascii="Georgia" w:eastAsia="Times New Roman" w:hAnsi="Georgia" w:cs="Helvetica"/>
          <w:b/>
          <w:i/>
          <w:color w:val="00B050"/>
          <w:sz w:val="18"/>
          <w:szCs w:val="18"/>
          <w:lang w:eastAsia="es-ES"/>
        </w:rPr>
        <w:t xml:space="preserve"> 18hs:</w:t>
      </w:r>
      <w:r w:rsidRPr="00FA65AA">
        <w:rPr>
          <w:rFonts w:ascii="Georgia" w:eastAsia="Times New Roman" w:hAnsi="Georgia" w:cs="Helvetica"/>
          <w:b/>
          <w:color w:val="C45911" w:themeColor="accent2" w:themeShade="BF"/>
          <w:sz w:val="18"/>
          <w:szCs w:val="18"/>
          <w:lang w:eastAsia="es-ES"/>
        </w:rPr>
        <w:t xml:space="preserve"> </w:t>
      </w:r>
      <w:r w:rsidR="00E14DD0" w:rsidRP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El cine en Chile. Se trabajará el film </w:t>
      </w:r>
      <w:r w:rsidR="00430E1F" w:rsidRPr="00430E1F">
        <w:rPr>
          <w:rFonts w:ascii="Georgia" w:eastAsia="Times New Roman" w:hAnsi="Georgia" w:cs="Helvetica"/>
          <w:bCs/>
          <w:i/>
          <w:iCs/>
          <w:sz w:val="18"/>
          <w:szCs w:val="18"/>
          <w:lang w:eastAsia="es-ES"/>
        </w:rPr>
        <w:t>La última huella</w:t>
      </w:r>
      <w:r w:rsidR="00430E1F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(2001)</w:t>
      </w:r>
      <w:r w:rsidR="00E14DD0" w:rsidRP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. </w:t>
      </w:r>
      <w:r w:rsidR="00430E1F" w:rsidRPr="00430E1F">
        <w:rPr>
          <w:rFonts w:ascii="Georgia" w:eastAsia="Times New Roman" w:hAnsi="Georgia" w:cs="Helvetica"/>
          <w:b/>
          <w:sz w:val="18"/>
          <w:szCs w:val="18"/>
          <w:lang w:eastAsia="es-ES"/>
        </w:rPr>
        <w:t>Paola Castillo</w:t>
      </w:r>
      <w:r w:rsidR="00E14DD0" w:rsidRP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(</w:t>
      </w:r>
      <w:r w:rsidR="00430E1F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Directora, Productora, Guionista y Directora Ejecutiva de </w:t>
      </w:r>
      <w:proofErr w:type="spellStart"/>
      <w:r w:rsidR="00430E1F">
        <w:rPr>
          <w:rFonts w:ascii="Georgia" w:eastAsia="Times New Roman" w:hAnsi="Georgia" w:cs="Helvetica"/>
          <w:bCs/>
          <w:sz w:val="18"/>
          <w:szCs w:val="18"/>
          <w:lang w:eastAsia="es-ES"/>
        </w:rPr>
        <w:t>CCDocumental</w:t>
      </w:r>
      <w:proofErr w:type="spellEnd"/>
      <w:r w:rsidR="00E14DD0" w:rsidRP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) y </w:t>
      </w:r>
      <w:r w:rsidR="00E14DD0" w:rsidRPr="00430E1F">
        <w:rPr>
          <w:rFonts w:ascii="Georgia" w:eastAsia="Times New Roman" w:hAnsi="Georgia" w:cs="Helvetica"/>
          <w:b/>
          <w:sz w:val="18"/>
          <w:szCs w:val="18"/>
          <w:lang w:eastAsia="es-ES"/>
        </w:rPr>
        <w:t xml:space="preserve">Mónica </w:t>
      </w:r>
      <w:proofErr w:type="spellStart"/>
      <w:r w:rsidR="00E14DD0" w:rsidRPr="00430E1F">
        <w:rPr>
          <w:rFonts w:ascii="Georgia" w:eastAsia="Times New Roman" w:hAnsi="Georgia" w:cs="Helvetica"/>
          <w:b/>
          <w:sz w:val="18"/>
          <w:szCs w:val="18"/>
          <w:lang w:eastAsia="es-ES"/>
        </w:rPr>
        <w:t>Villaroel</w:t>
      </w:r>
      <w:proofErr w:type="spellEnd"/>
      <w:r w:rsidR="00E14DD0" w:rsidRPr="00430E1F">
        <w:rPr>
          <w:rFonts w:ascii="Georgia" w:eastAsia="Times New Roman" w:hAnsi="Georgia" w:cs="Helvetica"/>
          <w:b/>
          <w:sz w:val="18"/>
          <w:szCs w:val="18"/>
          <w:lang w:eastAsia="es-ES"/>
        </w:rPr>
        <w:t xml:space="preserve"> Márquez</w:t>
      </w:r>
      <w:r w:rsidR="00E14DD0" w:rsidRP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 xml:space="preserve"> (</w:t>
      </w:r>
      <w:r w:rsidR="00430E1F">
        <w:rPr>
          <w:rFonts w:ascii="Georgia" w:eastAsia="Times New Roman" w:hAnsi="Georgia" w:cs="Helvetica"/>
          <w:bCs/>
          <w:sz w:val="18"/>
          <w:szCs w:val="18"/>
          <w:lang w:eastAsia="es-ES"/>
        </w:rPr>
        <w:t>Doctora en Estudios Latinoamericanos y Directora de la Cineteca Nacional de Chile</w:t>
      </w:r>
      <w:r w:rsidR="00E14DD0" w:rsidRPr="00E14DD0">
        <w:rPr>
          <w:rFonts w:ascii="Georgia" w:eastAsia="Times New Roman" w:hAnsi="Georgia" w:cs="Helvetica"/>
          <w:bCs/>
          <w:sz w:val="18"/>
          <w:szCs w:val="18"/>
          <w:lang w:eastAsia="es-ES"/>
        </w:rPr>
        <w:t>). Coordina: Lic. Victoria Lencina</w:t>
      </w:r>
      <w:r w:rsidR="00E14DD0">
        <w:rPr>
          <w:rFonts w:ascii="Georgia" w:eastAsia="Times New Roman" w:hAnsi="Georgia" w:cs="Helvetica"/>
          <w:sz w:val="18"/>
          <w:szCs w:val="18"/>
          <w:lang w:eastAsia="es-ES"/>
        </w:rPr>
        <w:t xml:space="preserve"> </w:t>
      </w:r>
    </w:p>
    <w:p w:rsidR="00E14DD0" w:rsidRPr="00FA65AA" w:rsidRDefault="00E14DD0" w:rsidP="00E14DD0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z w:val="18"/>
          <w:szCs w:val="18"/>
        </w:rPr>
      </w:pPr>
    </w:p>
    <w:p w:rsidR="00FA77F8" w:rsidRPr="00FA65AA" w:rsidRDefault="00B55187" w:rsidP="008351C9">
      <w:pPr>
        <w:spacing w:after="0" w:line="240" w:lineRule="auto"/>
        <w:jc w:val="center"/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</w:pPr>
      <w:r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 xml:space="preserve">El ciclo se realiza en el marco del </w:t>
      </w:r>
      <w:r w:rsidR="00FA77F8"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>proyecto de investigación</w:t>
      </w:r>
      <w:r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 xml:space="preserve"> </w:t>
      </w:r>
      <w:r w:rsidR="00FA77F8" w:rsidRPr="00FA65AA">
        <w:rPr>
          <w:rFonts w:ascii="Georgia" w:hAnsi="Georgia" w:cs="Times New Roman"/>
          <w:b/>
          <w:color w:val="C45911" w:themeColor="accent2" w:themeShade="BF"/>
          <w:sz w:val="18"/>
          <w:szCs w:val="18"/>
          <w:lang w:val="es-AR"/>
        </w:rPr>
        <w:t>“Cartografía y estudio histórico de los procesos cinematográficos en Argentina”</w:t>
      </w:r>
      <w:r w:rsidR="00FA77F8" w:rsidRPr="00FA65AA">
        <w:rPr>
          <w:rFonts w:ascii="Georgia" w:hAnsi="Georgia" w:cs="Times New Roman"/>
          <w:color w:val="C45911" w:themeColor="accent2" w:themeShade="BF"/>
          <w:sz w:val="18"/>
          <w:szCs w:val="18"/>
          <w:lang w:val="es-AR"/>
        </w:rPr>
        <w:t>, financiado por la Secretaría de Ciencia y Técnica de la Universidad de Buenos Aires y la Agencia Nacional de Promoción Científica y Tecnológica.</w:t>
      </w:r>
    </w:p>
    <w:sectPr w:rsidR="00FA77F8" w:rsidRPr="00FA65AA" w:rsidSect="0019047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7"/>
    <w:rsid w:val="0002794A"/>
    <w:rsid w:val="00121DB0"/>
    <w:rsid w:val="00157677"/>
    <w:rsid w:val="00190477"/>
    <w:rsid w:val="001954A6"/>
    <w:rsid w:val="00284BF7"/>
    <w:rsid w:val="003A701D"/>
    <w:rsid w:val="00430E1F"/>
    <w:rsid w:val="00496CB4"/>
    <w:rsid w:val="0050394B"/>
    <w:rsid w:val="005E79B1"/>
    <w:rsid w:val="00600B15"/>
    <w:rsid w:val="00647FBB"/>
    <w:rsid w:val="0068114E"/>
    <w:rsid w:val="006D6035"/>
    <w:rsid w:val="006F4A8A"/>
    <w:rsid w:val="008351C9"/>
    <w:rsid w:val="008D0BA1"/>
    <w:rsid w:val="00980804"/>
    <w:rsid w:val="00A044F2"/>
    <w:rsid w:val="00A37193"/>
    <w:rsid w:val="00A76799"/>
    <w:rsid w:val="00AF762D"/>
    <w:rsid w:val="00B306A5"/>
    <w:rsid w:val="00B51ACD"/>
    <w:rsid w:val="00B55187"/>
    <w:rsid w:val="00B817B7"/>
    <w:rsid w:val="00BB630D"/>
    <w:rsid w:val="00BD5BD8"/>
    <w:rsid w:val="00C44873"/>
    <w:rsid w:val="00DF57CC"/>
    <w:rsid w:val="00E14DD0"/>
    <w:rsid w:val="00FA65AA"/>
    <w:rsid w:val="00FA6E15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5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D5B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D5B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BD5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5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D5B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D5B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BD5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Autor</cp:lastModifiedBy>
  <cp:revision>8</cp:revision>
  <dcterms:created xsi:type="dcterms:W3CDTF">2020-06-10T19:44:00Z</dcterms:created>
  <dcterms:modified xsi:type="dcterms:W3CDTF">2020-09-21T16:52:00Z</dcterms:modified>
</cp:coreProperties>
</file>